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5C9E" w14:textId="0AB9108E" w:rsidR="00653F60" w:rsidRDefault="00653F60" w:rsidP="00653F60">
      <w:pPr>
        <w:spacing w:before="120" w:after="120" w:line="276" w:lineRule="auto"/>
        <w:jc w:val="center"/>
        <w:rPr>
          <w:rFonts w:ascii="Arial Narrow" w:hAnsi="Arial Narrow" w:cs="Tahoma"/>
          <w:b/>
          <w:bCs/>
          <w:color w:val="196B24"/>
          <w:sz w:val="32"/>
          <w:szCs w:val="32"/>
        </w:rPr>
      </w:pPr>
      <w:r w:rsidRPr="009B332B">
        <w:rPr>
          <w:rFonts w:ascii="Arial Narrow" w:hAnsi="Arial Narrow" w:cs="Tahoma"/>
          <w:b/>
          <w:color w:val="196B24"/>
          <w:sz w:val="28"/>
          <w:szCs w:val="28"/>
          <w:u w:val="single"/>
        </w:rPr>
        <w:t>FORMATO BASE PARA INFORME CIRCUNSTANCIADO</w:t>
      </w:r>
      <w:r w:rsidR="001A0B7D" w:rsidRPr="001A0B7D">
        <w:rPr>
          <w:rFonts w:ascii="Arial Narrow" w:hAnsi="Arial Narrow" w:cs="Tahoma"/>
          <w:b/>
          <w:bCs/>
          <w:color w:val="196B24"/>
          <w:sz w:val="32"/>
          <w:szCs w:val="32"/>
        </w:rPr>
        <w:t xml:space="preserve"> </w:t>
      </w:r>
    </w:p>
    <w:p w14:paraId="540C7A40" w14:textId="77777777" w:rsidR="00300A8E" w:rsidRPr="009B332B" w:rsidRDefault="00300A8E" w:rsidP="00653F60">
      <w:pPr>
        <w:spacing w:before="120" w:after="120" w:line="276" w:lineRule="auto"/>
        <w:jc w:val="center"/>
        <w:rPr>
          <w:rFonts w:ascii="Arial Narrow" w:hAnsi="Arial Narrow" w:cs="Tahoma"/>
          <w:b/>
          <w:color w:val="196B24"/>
          <w:sz w:val="28"/>
          <w:szCs w:val="28"/>
          <w:u w:val="single"/>
        </w:rPr>
      </w:pPr>
    </w:p>
    <w:p w14:paraId="0482181B" w14:textId="77777777" w:rsidR="00653F60" w:rsidRPr="006A359D" w:rsidRDefault="00653F60" w:rsidP="00653F60">
      <w:pPr>
        <w:spacing w:before="120" w:after="120" w:line="276" w:lineRule="auto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TRIBUNAL ELECTORAL DE VERACRUZ</w:t>
      </w:r>
    </w:p>
    <w:p w14:paraId="0DE37D35" w14:textId="77777777" w:rsidR="00653F60" w:rsidRPr="00A7635D" w:rsidRDefault="00653F60" w:rsidP="00653F60">
      <w:pPr>
        <w:spacing w:before="120" w:after="120" w:line="276" w:lineRule="auto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PRESENTE</w:t>
      </w:r>
    </w:p>
    <w:p w14:paraId="6B4712F9" w14:textId="77777777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>El/los suscrito(s) ____________ [Presidente y/o Secretario] de la Junta Municipal Electoral del Ayuntamiento de ___________, Veracruz, señalando desde este momento la siguiente cuenta de correo _____________ para recibir notificaciones de manera electrónica.</w:t>
      </w:r>
    </w:p>
    <w:p w14:paraId="20AFC78E" w14:textId="77777777" w:rsidR="00653F60" w:rsidRPr="00A7635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bCs/>
          <w:sz w:val="28"/>
          <w:szCs w:val="28"/>
        </w:rPr>
      </w:pPr>
      <w:r w:rsidRPr="00A7635D">
        <w:rPr>
          <w:rFonts w:ascii="Arial Narrow" w:hAnsi="Arial Narrow" w:cs="Tahoma"/>
          <w:bCs/>
          <w:sz w:val="28"/>
          <w:szCs w:val="28"/>
        </w:rPr>
        <w:t xml:space="preserve">(Se recomienda la opción de recibir </w:t>
      </w:r>
      <w:r w:rsidRPr="00A7635D">
        <w:rPr>
          <w:rFonts w:ascii="Arial Narrow" w:hAnsi="Arial Narrow" w:cs="Tahoma"/>
          <w:b/>
          <w:sz w:val="28"/>
          <w:szCs w:val="28"/>
          <w:u w:val="single"/>
        </w:rPr>
        <w:t>notificaciones de manera electrónica</w:t>
      </w:r>
      <w:r w:rsidRPr="00A7635D">
        <w:rPr>
          <w:rFonts w:ascii="Arial Narrow" w:hAnsi="Arial Narrow" w:cs="Tahoma"/>
          <w:bCs/>
          <w:sz w:val="28"/>
          <w:szCs w:val="28"/>
        </w:rPr>
        <w:t xml:space="preserve">, </w:t>
      </w:r>
      <w:r w:rsidRPr="00A7635D">
        <w:rPr>
          <w:rFonts w:ascii="Arial Narrow" w:hAnsi="Arial Narrow" w:cs="Arial"/>
          <w:b/>
          <w:iCs/>
          <w:color w:val="3A7C22"/>
          <w:sz w:val="28"/>
          <w:szCs w:val="28"/>
        </w:rPr>
        <w:t>previa solicitud</w:t>
      </w:r>
      <w:r w:rsidRPr="00A7635D">
        <w:rPr>
          <w:rFonts w:ascii="Arial Narrow" w:hAnsi="Arial Narrow" w:cs="Tahoma"/>
          <w:bCs/>
          <w:sz w:val="28"/>
          <w:szCs w:val="28"/>
        </w:rPr>
        <w:t xml:space="preserve"> a este Tribunal Electoral de registrar una cuenta de correo para tal efecto, en términos de los artículos 362, último párrafo, 387 y 425 del Código Electoral</w:t>
      </w:r>
      <w:r>
        <w:rPr>
          <w:rFonts w:ascii="Arial Narrow" w:hAnsi="Arial Narrow" w:cs="Tahoma"/>
          <w:bCs/>
          <w:sz w:val="28"/>
          <w:szCs w:val="28"/>
        </w:rPr>
        <w:t xml:space="preserve"> para el Estado de Veracruz</w:t>
      </w:r>
      <w:r w:rsidRPr="00A7635D">
        <w:rPr>
          <w:rFonts w:ascii="Arial Narrow" w:hAnsi="Arial Narrow" w:cs="Tahoma"/>
          <w:bCs/>
          <w:sz w:val="28"/>
          <w:szCs w:val="28"/>
        </w:rPr>
        <w:t xml:space="preserve">, así como 125, 175 y 176 del Reglamento Interior del Tribunal Electoral; por lo que, para autorizar el sistema de notificaciones electrónicas deberán acceder a la dirección electrónica http://notificaciones.teever.gob.mx/ y seleccionar la opción </w:t>
      </w:r>
      <w:r w:rsidRPr="00A7635D">
        <w:rPr>
          <w:rFonts w:ascii="Arial Narrow" w:hAnsi="Arial Narrow" w:cs="Arial"/>
          <w:b/>
          <w:iCs/>
          <w:color w:val="3A7C22"/>
          <w:sz w:val="28"/>
          <w:szCs w:val="28"/>
        </w:rPr>
        <w:t>“REGISTRARME”</w:t>
      </w:r>
      <w:r w:rsidRPr="00A7635D">
        <w:rPr>
          <w:rFonts w:ascii="Arial Narrow" w:hAnsi="Arial Narrow" w:cs="Arial"/>
          <w:b/>
          <w:iCs/>
          <w:sz w:val="28"/>
          <w:szCs w:val="28"/>
        </w:rPr>
        <w:t>,</w:t>
      </w:r>
      <w:r w:rsidRPr="00A7635D">
        <w:rPr>
          <w:rFonts w:ascii="Arial Narrow" w:hAnsi="Arial Narrow" w:cs="Arial"/>
          <w:b/>
          <w:iCs/>
          <w:color w:val="3A7C22"/>
          <w:sz w:val="28"/>
          <w:szCs w:val="28"/>
        </w:rPr>
        <w:t xml:space="preserve"> </w:t>
      </w:r>
      <w:r w:rsidRPr="00A7635D">
        <w:rPr>
          <w:rFonts w:ascii="Arial Narrow" w:hAnsi="Arial Narrow" w:cs="Tahoma"/>
          <w:bCs/>
          <w:sz w:val="28"/>
          <w:szCs w:val="28"/>
        </w:rPr>
        <w:t>llenar los datos que se solicitan y así obtener una cuenta).</w:t>
      </w:r>
    </w:p>
    <w:p w14:paraId="1287580C" w14:textId="77777777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 xml:space="preserve">Con fundamento en los artículos 366 y 367 del Código Electoral </w:t>
      </w:r>
      <w:r>
        <w:rPr>
          <w:rFonts w:ascii="Arial Narrow" w:hAnsi="Arial Narrow" w:cs="Tahoma"/>
          <w:sz w:val="28"/>
          <w:szCs w:val="28"/>
        </w:rPr>
        <w:t>para el Estado de Veracruz</w:t>
      </w:r>
      <w:r w:rsidRPr="006A359D">
        <w:rPr>
          <w:rFonts w:ascii="Arial Narrow" w:hAnsi="Arial Narrow" w:cs="Tahoma"/>
          <w:sz w:val="28"/>
          <w:szCs w:val="28"/>
        </w:rPr>
        <w:t xml:space="preserve">, así como 176 y 183 de la Ley Orgánica del Municipio Libre para el Estado de Veracruz, </w:t>
      </w:r>
      <w:r>
        <w:rPr>
          <w:rFonts w:ascii="Arial Narrow" w:hAnsi="Arial Narrow" w:cs="Tahoma"/>
          <w:sz w:val="28"/>
          <w:szCs w:val="28"/>
        </w:rPr>
        <w:t xml:space="preserve">con </w:t>
      </w:r>
      <w:r w:rsidRPr="006A359D">
        <w:rPr>
          <w:rFonts w:ascii="Arial Narrow" w:hAnsi="Arial Narrow" w:cs="Tahoma"/>
          <w:sz w:val="28"/>
          <w:szCs w:val="28"/>
        </w:rPr>
        <w:t>relación al escrito del/la C. ________________, que en su calidad de _________________, interpone Juicio para la Protección de los Derechos Político-Electorales del Ciudadano (o el medio de impugnación que promueva) en contra de ___________________; se rinde el siguiente:</w:t>
      </w:r>
    </w:p>
    <w:p w14:paraId="6D498672" w14:textId="77777777" w:rsidR="00653F60" w:rsidRPr="006A359D" w:rsidRDefault="00653F60" w:rsidP="00653F60">
      <w:pPr>
        <w:spacing w:before="120" w:after="120" w:line="276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INFORME CIRCUNSTANCIADO</w:t>
      </w:r>
    </w:p>
    <w:p w14:paraId="38B7A532" w14:textId="77777777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I. PERSONALIDAD DE LA O EL PROMOVENTE</w:t>
      </w:r>
    </w:p>
    <w:p w14:paraId="78494AA6" w14:textId="77777777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>De acuerdo con los artículos 401 y 402 del Código Electoral</w:t>
      </w:r>
      <w:r w:rsidRPr="004F3A83">
        <w:rPr>
          <w:rFonts w:ascii="Arial Narrow" w:hAnsi="Arial Narrow" w:cs="Tahoma"/>
          <w:sz w:val="28"/>
          <w:szCs w:val="28"/>
        </w:rPr>
        <w:t xml:space="preserve"> </w:t>
      </w:r>
      <w:r>
        <w:rPr>
          <w:rFonts w:ascii="Arial Narrow" w:hAnsi="Arial Narrow" w:cs="Tahoma"/>
          <w:sz w:val="28"/>
          <w:szCs w:val="28"/>
        </w:rPr>
        <w:t>para el Estado de Veracruz</w:t>
      </w:r>
      <w:r w:rsidRPr="006A359D">
        <w:rPr>
          <w:rFonts w:ascii="Arial Narrow" w:hAnsi="Arial Narrow" w:cs="Tahoma"/>
          <w:sz w:val="28"/>
          <w:szCs w:val="28"/>
        </w:rPr>
        <w:t xml:space="preserve">, hago de su conocimiento para los efectos legales a que haya lugar, que el/la C. _________________, en su calidad de _____________, </w:t>
      </w:r>
      <w:r w:rsidRPr="006A359D">
        <w:rPr>
          <w:rFonts w:ascii="Arial Narrow" w:hAnsi="Arial Narrow" w:cs="Tahoma"/>
          <w:b/>
          <w:sz w:val="28"/>
          <w:szCs w:val="28"/>
        </w:rPr>
        <w:t>SÍ/NO</w:t>
      </w:r>
      <w:r w:rsidRPr="006A359D">
        <w:rPr>
          <w:rFonts w:ascii="Arial Narrow" w:hAnsi="Arial Narrow" w:cs="Tahoma"/>
          <w:sz w:val="28"/>
          <w:szCs w:val="28"/>
        </w:rPr>
        <w:t xml:space="preserve"> tiene reconocida o acreditada ante esta autoridad municipal electoral la personalidad que ostenta para promover su medio de impugnación.</w:t>
      </w:r>
    </w:p>
    <w:p w14:paraId="2EC1BA31" w14:textId="77777777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II. PRECISIÓN DEL ACTO RECLAMADO</w:t>
      </w:r>
    </w:p>
    <w:p w14:paraId="5910B541" w14:textId="77777777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sz w:val="28"/>
          <w:szCs w:val="28"/>
        </w:rPr>
      </w:pPr>
      <w:r w:rsidRPr="00A7635D">
        <w:rPr>
          <w:rFonts w:ascii="Arial Narrow" w:hAnsi="Arial Narrow" w:cs="Arial"/>
          <w:b/>
          <w:iCs/>
          <w:color w:val="3A7C22"/>
          <w:sz w:val="28"/>
          <w:szCs w:val="28"/>
        </w:rPr>
        <w:t>[En esta sección del Informe se describirá el acto o elección impugnada, y una breve relación de los agravios que se hagan valer]</w:t>
      </w:r>
    </w:p>
    <w:p w14:paraId="71065514" w14:textId="17CFF7A8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lastRenderedPageBreak/>
        <w:t>III.</w:t>
      </w:r>
      <w:r w:rsidRPr="006A359D">
        <w:rPr>
          <w:rFonts w:ascii="Arial Narrow" w:hAnsi="Arial Narrow" w:cs="Tahoma"/>
          <w:sz w:val="28"/>
          <w:szCs w:val="28"/>
        </w:rPr>
        <w:t xml:space="preserve"> </w:t>
      </w:r>
      <w:r w:rsidRPr="006A359D">
        <w:rPr>
          <w:rFonts w:ascii="Arial Narrow" w:hAnsi="Arial Narrow" w:cs="Tahoma"/>
          <w:b/>
          <w:sz w:val="28"/>
          <w:szCs w:val="28"/>
        </w:rPr>
        <w:t>FUNDAMENTOS Y MOTIVOS JURÍDICOS QUE SOSTIENEN LA LEGALIDAD DEL ACTO O ELECCIÓN IMPUGNADA Y LA ACTUACIÓN DE LA AUTORIDAD MUNICIPAL ELECTORAL</w:t>
      </w:r>
    </w:p>
    <w:p w14:paraId="1AFAD1A2" w14:textId="77777777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>[En esta sección del informe se podrá invocar el marco jurídico que consideren funde la actuación de la autoridad municipal electoral sobre el acto o elección impugnada]</w:t>
      </w:r>
    </w:p>
    <w:p w14:paraId="234906F3" w14:textId="77777777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>[Asimismo se explicarán de manera detallada todos los actos que haya realizado la autoridad municipal electoral respecto del acto o elección que se impugne, y que permitan justificar que los actos o hechos que se reclamen se realizaron con apego a las disposiciones constitucionales y legales; además del fundamento jurídico de sus actividades]</w:t>
      </w:r>
    </w:p>
    <w:p w14:paraId="439C5C9D" w14:textId="77777777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sz w:val="28"/>
          <w:szCs w:val="28"/>
        </w:rPr>
        <w:t>Por todo lo anteriormente expuesto a este Tribunal Electoral de Veracruz, atenta como respetuosamente pido:</w:t>
      </w:r>
    </w:p>
    <w:p w14:paraId="6099BFAF" w14:textId="77777777" w:rsidR="00653F60" w:rsidRPr="006A359D" w:rsidRDefault="00653F60" w:rsidP="00653F60">
      <w:pPr>
        <w:spacing w:before="120" w:after="120" w:line="276" w:lineRule="auto"/>
        <w:jc w:val="both"/>
        <w:rPr>
          <w:rFonts w:ascii="Arial Narrow" w:hAnsi="Arial Narrow" w:cs="Tahoma"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ÚNICO</w:t>
      </w:r>
      <w:r w:rsidRPr="006A359D">
        <w:rPr>
          <w:rFonts w:ascii="Arial Narrow" w:hAnsi="Arial Narrow" w:cs="Tahoma"/>
          <w:sz w:val="28"/>
          <w:szCs w:val="28"/>
        </w:rPr>
        <w:t>: Se tenga por rendido en tiempo y forma el informe circunstanciado que corresponde a este Junta Municipal Electoral, y en su oportunidad dictar la resolución que conforme a derecho proceda.</w:t>
      </w:r>
    </w:p>
    <w:p w14:paraId="055B95D0" w14:textId="77777777" w:rsidR="00653F60" w:rsidRPr="006A359D" w:rsidRDefault="00653F60" w:rsidP="00653F60">
      <w:pPr>
        <w:spacing w:before="120" w:after="120" w:line="276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ATENTAMENTE</w:t>
      </w:r>
    </w:p>
    <w:p w14:paraId="258EFBFE" w14:textId="77777777" w:rsidR="00653F60" w:rsidRPr="006A359D" w:rsidRDefault="00653F60" w:rsidP="00653F60">
      <w:pPr>
        <w:spacing w:before="120" w:after="120" w:line="276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 xml:space="preserve">________[Municipio], Veracruz, a ____ </w:t>
      </w:r>
      <w:proofErr w:type="spellStart"/>
      <w:r w:rsidRPr="006A359D">
        <w:rPr>
          <w:rFonts w:ascii="Arial Narrow" w:hAnsi="Arial Narrow" w:cs="Tahoma"/>
          <w:b/>
          <w:sz w:val="28"/>
          <w:szCs w:val="28"/>
        </w:rPr>
        <w:t>de</w:t>
      </w:r>
      <w:proofErr w:type="spellEnd"/>
      <w:r w:rsidRPr="006A359D">
        <w:rPr>
          <w:rFonts w:ascii="Arial Narrow" w:hAnsi="Arial Narrow" w:cs="Tahoma"/>
          <w:b/>
          <w:sz w:val="28"/>
          <w:szCs w:val="28"/>
        </w:rPr>
        <w:t xml:space="preserve"> _____ </w:t>
      </w:r>
      <w:proofErr w:type="spellStart"/>
      <w:r w:rsidRPr="006A359D">
        <w:rPr>
          <w:rFonts w:ascii="Arial Narrow" w:hAnsi="Arial Narrow" w:cs="Tahoma"/>
          <w:b/>
          <w:sz w:val="28"/>
          <w:szCs w:val="28"/>
        </w:rPr>
        <w:t>de</w:t>
      </w:r>
      <w:proofErr w:type="spellEnd"/>
      <w:r w:rsidRPr="006A359D">
        <w:rPr>
          <w:rFonts w:ascii="Arial Narrow" w:hAnsi="Arial Narrow" w:cs="Tahoma"/>
          <w:b/>
          <w:sz w:val="28"/>
          <w:szCs w:val="28"/>
        </w:rPr>
        <w:t xml:space="preserve"> 202</w:t>
      </w:r>
      <w:r>
        <w:rPr>
          <w:rFonts w:ascii="Arial Narrow" w:hAnsi="Arial Narrow" w:cs="Tahoma"/>
          <w:b/>
          <w:sz w:val="28"/>
          <w:szCs w:val="28"/>
        </w:rPr>
        <w:t>6</w:t>
      </w:r>
    </w:p>
    <w:p w14:paraId="79661849" w14:textId="77777777" w:rsidR="00653F60" w:rsidRPr="006A359D" w:rsidRDefault="00653F60" w:rsidP="00653F60">
      <w:pPr>
        <w:spacing w:before="120" w:after="120" w:line="276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[Nombre y cargo]</w:t>
      </w:r>
    </w:p>
    <w:p w14:paraId="5CBEA0A1" w14:textId="77777777" w:rsidR="00653F60" w:rsidRPr="006A359D" w:rsidRDefault="00653F60" w:rsidP="00653F60">
      <w:pPr>
        <w:spacing w:before="120" w:after="120" w:line="276" w:lineRule="auto"/>
        <w:jc w:val="center"/>
        <w:rPr>
          <w:rFonts w:ascii="Arial Narrow" w:hAnsi="Arial Narrow" w:cs="Tahoma"/>
          <w:b/>
          <w:sz w:val="28"/>
          <w:szCs w:val="28"/>
        </w:rPr>
      </w:pPr>
      <w:r w:rsidRPr="006A359D">
        <w:rPr>
          <w:rFonts w:ascii="Arial Narrow" w:hAnsi="Arial Narrow" w:cs="Tahoma"/>
          <w:b/>
          <w:sz w:val="28"/>
          <w:szCs w:val="28"/>
        </w:rPr>
        <w:t>[Presidente y/o Secretario de la Junta Municipal Electoral]</w:t>
      </w:r>
    </w:p>
    <w:p w14:paraId="182520EC" w14:textId="77777777" w:rsidR="00653F60" w:rsidRPr="006A359D" w:rsidRDefault="00653F60" w:rsidP="00653F60">
      <w:pPr>
        <w:spacing w:before="100" w:beforeAutospacing="1" w:after="100" w:afterAutospacing="1" w:line="360" w:lineRule="auto"/>
        <w:jc w:val="both"/>
        <w:rPr>
          <w:rFonts w:ascii="Arial Narrow" w:hAnsi="Arial Narrow" w:cs="Tahoma"/>
          <w:color w:val="000000"/>
          <w:sz w:val="28"/>
          <w:szCs w:val="28"/>
        </w:rPr>
      </w:pPr>
    </w:p>
    <w:p w14:paraId="636CCECE" w14:textId="77777777" w:rsidR="00653F60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color w:val="000000"/>
          <w:sz w:val="28"/>
          <w:szCs w:val="28"/>
          <w:u w:val="single"/>
        </w:rPr>
      </w:pPr>
    </w:p>
    <w:p w14:paraId="6046A334" w14:textId="77777777" w:rsidR="00653F60" w:rsidRDefault="00653F60" w:rsidP="00653F60">
      <w:pPr>
        <w:spacing w:before="100" w:beforeAutospacing="1" w:after="100" w:afterAutospacing="1" w:line="360" w:lineRule="auto"/>
        <w:jc w:val="center"/>
        <w:rPr>
          <w:rFonts w:ascii="Arial Narrow" w:hAnsi="Arial Narrow" w:cs="Tahoma"/>
          <w:b/>
          <w:color w:val="000000"/>
          <w:sz w:val="28"/>
          <w:szCs w:val="28"/>
          <w:u w:val="single"/>
        </w:rPr>
      </w:pPr>
    </w:p>
    <w:p w14:paraId="10EFF116" w14:textId="77777777" w:rsidR="00653F60" w:rsidRDefault="00653F60" w:rsidP="00653F60">
      <w:pPr>
        <w:spacing w:before="100" w:beforeAutospacing="1" w:after="100" w:afterAutospacing="1" w:line="360" w:lineRule="auto"/>
        <w:rPr>
          <w:rFonts w:ascii="Arial Narrow" w:hAnsi="Arial Narrow" w:cs="Tahoma"/>
          <w:b/>
          <w:color w:val="000000"/>
          <w:sz w:val="28"/>
          <w:szCs w:val="28"/>
          <w:u w:val="single"/>
        </w:rPr>
      </w:pPr>
    </w:p>
    <w:p w14:paraId="249EB561" w14:textId="77777777" w:rsidR="001A0B7D" w:rsidRDefault="001A0B7D" w:rsidP="00653F60">
      <w:pPr>
        <w:spacing w:before="100" w:beforeAutospacing="1" w:after="100" w:afterAutospacing="1" w:line="360" w:lineRule="auto"/>
        <w:rPr>
          <w:rFonts w:ascii="Arial Narrow" w:hAnsi="Arial Narrow" w:cs="Tahoma"/>
          <w:b/>
          <w:color w:val="000000"/>
          <w:sz w:val="28"/>
          <w:szCs w:val="28"/>
          <w:u w:val="single"/>
        </w:rPr>
      </w:pPr>
    </w:p>
    <w:p w14:paraId="26FBECDF" w14:textId="77777777" w:rsidR="007A22FB" w:rsidRDefault="007A22FB"/>
    <w:sectPr w:rsidR="007A22FB" w:rsidSect="00653F60">
      <w:footerReference w:type="default" r:id="rId6"/>
      <w:pgSz w:w="12240" w:h="15840" w:code="1"/>
      <w:pgMar w:top="2269" w:right="851" w:bottom="1134" w:left="1701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4CB1" w14:textId="77777777" w:rsidR="007C5609" w:rsidRDefault="007C5609" w:rsidP="00653F60">
      <w:r>
        <w:separator/>
      </w:r>
    </w:p>
  </w:endnote>
  <w:endnote w:type="continuationSeparator" w:id="0">
    <w:p w14:paraId="7A28B32C" w14:textId="77777777" w:rsidR="007C5609" w:rsidRDefault="007C5609" w:rsidP="0065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BB29" w14:textId="362D7E7A" w:rsidR="00653F60" w:rsidRPr="00AA00DC" w:rsidRDefault="00653F60" w:rsidP="00C713A3">
    <w:pPr>
      <w:pStyle w:val="Piedepgina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A79F2" w14:textId="77777777" w:rsidR="007C5609" w:rsidRDefault="007C5609" w:rsidP="00653F60">
      <w:r>
        <w:separator/>
      </w:r>
    </w:p>
  </w:footnote>
  <w:footnote w:type="continuationSeparator" w:id="0">
    <w:p w14:paraId="5ADDCEB7" w14:textId="77777777" w:rsidR="007C5609" w:rsidRDefault="007C5609" w:rsidP="00653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60"/>
    <w:rsid w:val="00000113"/>
    <w:rsid w:val="00045A39"/>
    <w:rsid w:val="001A0B7D"/>
    <w:rsid w:val="00300A8E"/>
    <w:rsid w:val="00653F60"/>
    <w:rsid w:val="007A22FB"/>
    <w:rsid w:val="007B1D8A"/>
    <w:rsid w:val="007C5609"/>
    <w:rsid w:val="00964573"/>
    <w:rsid w:val="00B20BB5"/>
    <w:rsid w:val="00C06049"/>
    <w:rsid w:val="00F84E05"/>
    <w:rsid w:val="00FC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5957E2"/>
  <w15:chartTrackingRefBased/>
  <w15:docId w15:val="{7D277AF0-5C3D-42E5-80EB-79E5652F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3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3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3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3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3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3F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3F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3F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3F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3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3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3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3F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3F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3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3F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3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3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3F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3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3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3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3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3F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3F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3F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3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3F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3F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653F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3F6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653F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F6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1A0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Armando Alemán Fernández</dc:creator>
  <cp:keywords/>
  <dc:description/>
  <cp:lastModifiedBy>José Armando Alemán Fernández</cp:lastModifiedBy>
  <cp:revision>3</cp:revision>
  <cp:lastPrinted>2026-02-05T04:20:00Z</cp:lastPrinted>
  <dcterms:created xsi:type="dcterms:W3CDTF">2026-02-10T21:23:00Z</dcterms:created>
  <dcterms:modified xsi:type="dcterms:W3CDTF">2026-02-10T21:24:00Z</dcterms:modified>
</cp:coreProperties>
</file>